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F726" w14:textId="192A5795" w:rsidR="00BD2A23" w:rsidRDefault="00BD2A23" w:rsidP="00BD2A23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2A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Начало</w:t>
      </w:r>
      <w:r w:rsidRPr="00BD2A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Русского государства</w:t>
      </w:r>
      <w:r w:rsidRPr="00BD2A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086EA23C" w14:textId="729FEAA4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Должиков Семён Т11О-103БВ-25</w:t>
      </w:r>
    </w:p>
    <w:p w14:paraId="3375FBD8" w14:textId="2CD35E2A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истории любой страны, начинается с изучения исторических источников. Источники — это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осталось от прошлого: старые документы, записи, предметы, здания. Задача историка состоит в том, чтобы, глядя на эти источники, понять, по каким правилам развивалось общество.</w:t>
      </w:r>
    </w:p>
    <w:p w14:paraId="504B6536" w14:textId="01D7EDEF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I. Что такое исторические источники</w:t>
      </w:r>
    </w:p>
    <w:p w14:paraId="777696FD" w14:textId="130F411B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Историки смотрят на источники не просто как на набор фактов. Они понимают, что для правильного понимания источника нужно знать, в какое время и при каких условиях он был создан.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мы находим старую запись, нужно сначала проверить, подлинная ли она. К сожалению, во все времена люди могли подделывать или изменять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:)</w:t>
      </w:r>
    </w:p>
    <w:p w14:paraId="1B8B67F7" w14:textId="3AEC5FF7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обращать внимание на разные версии одного и того же события в разных источниках. Если разные старые записи говорят о чем-то по-разному, это указывает на политические споры или конфликты того времени.</w:t>
      </w:r>
    </w:p>
    <w:p w14:paraId="4E20328A" w14:textId="497AA9FB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II. Повесть временных лет</w:t>
      </w:r>
    </w:p>
    <w:p w14:paraId="443FC0BC" w14:textId="111BEEC1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Летописи — это записи событий по годам, которые велись в Древней Руси с X по XVII века. Начало русской истории мы узнаем в основном из летописей. Они являются уникальным явлением в мировой культуре.</w:t>
      </w:r>
    </w:p>
    <w:p w14:paraId="5CD1B5A6" w14:textId="7691EBF4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известный и самый главный источник — «Повесть временных лет»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просто простой дневник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разных записей и рассказов, которые часто противоречат друг другу. В начале XII века в Киево-Печерском монастыре монах Нестор объединил эти материалы.</w:t>
      </w:r>
    </w:p>
    <w:p w14:paraId="546AF568" w14:textId="4F4B66E8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етописи всегда были тесно связаны с политикой и идеями. Летописцы не просто хотели записать все "как оно было на самом деле". Они часто старались:</w:t>
      </w:r>
    </w:p>
    <w:p w14:paraId="265585C0" w14:textId="75A5AFD3" w:rsidR="00BD2A23" w:rsidRPr="00BD2A23" w:rsidRDefault="00BD2A23" w:rsidP="00BD2A23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события в выгодном свете. Летописцы, работавшие при дворе князя или в крупном монастыре, редактировали тексты, чтобы поддержать интересы конкретных князей или влиятельных групп. Например, новгородские летописцы по-разному, чем киевские, описывали роль князя Олега, чтобы выставить другого князя, Игоря, основателем династии. Это говорит</w:t>
      </w:r>
      <w:r w:rsidR="00C20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летописный текст</w:t>
      </w:r>
      <w:r w:rsidR="00C2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 цель, связанную с властью.</w:t>
      </w:r>
    </w:p>
    <w:p w14:paraId="39F8F0F7" w14:textId="77777777" w:rsidR="00BD2A23" w:rsidRPr="00BD2A23" w:rsidRDefault="00BD2A23" w:rsidP="00BD2A23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интересно и красиво. Летописцы были образованными людьми и обладали высоким литературным мастерством. Они составляли философские и религиозные рассуждения, чтобы их работы было интересно читать.</w:t>
      </w:r>
    </w:p>
    <w:p w14:paraId="1E4101E2" w14:textId="77777777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главная задача летописца заключалась в том, чтобы записать историю, придать ей правильное толкование и, конечно, сделать ее важной и интересной для читателей.</w:t>
      </w:r>
    </w:p>
    <w:p w14:paraId="3EF1FFE3" w14:textId="5FF79774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III. Предпосылки образования Древнерусского государства</w:t>
      </w:r>
    </w:p>
    <w:p w14:paraId="64F27790" w14:textId="709E96A3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 IX веку на землях Восточной Европы уже были созданы условия для появления государства. Это было связано с тем, что восточные славянские племена жили на огромных территориях.</w:t>
      </w:r>
    </w:p>
    <w:p w14:paraId="44E1AFD2" w14:textId="00DC9186" w:rsidR="00BD2A23" w:rsidRPr="00BD2A23" w:rsidRDefault="00C20254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2A23"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редпосылки:</w:t>
      </w:r>
    </w:p>
    <w:p w14:paraId="2122E355" w14:textId="77777777" w:rsidR="00BD2A23" w:rsidRPr="00BD2A23" w:rsidRDefault="00BD2A23" w:rsidP="00BD2A23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хозяйства: Славяне активно занимались земледелием и скотоводством. У них появились лучшие орудия труда, что вело к росту ремесла.</w:t>
      </w:r>
    </w:p>
    <w:p w14:paraId="5277F7C3" w14:textId="77777777" w:rsidR="00BD2A23" w:rsidRPr="00BD2A23" w:rsidRDefault="00BD2A23" w:rsidP="00BD2A23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Торговля: Важнейшим фактором было развитие торговых путей, прежде всего знаменитого пути «Из Варяг в Греки». Этот путь 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связывал северные земли (Балтику) через реки с Константинополем (Византией). Торговля способствовала накоплению богатства и появлению богатых и бедных.</w:t>
      </w:r>
    </w:p>
    <w:p w14:paraId="5F68E368" w14:textId="77777777" w:rsidR="00BD2A23" w:rsidRPr="00BD2A23" w:rsidRDefault="00BD2A23" w:rsidP="00BD2A23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власти</w:t>
      </w:r>
      <w:proofErr w:type="gramStart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Постепенно</w:t>
      </w:r>
      <w:proofErr w:type="gramEnd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племенных союзов стали выделяться князья и их дружины (воины). Князья и дружинники занимались сбором дани с племен и защитой от врагов.</w:t>
      </w:r>
    </w:p>
    <w:p w14:paraId="55E8F861" w14:textId="7E4C8616" w:rsidR="00BD2A23" w:rsidRPr="00BD2A23" w:rsidRDefault="00BD2A23" w:rsidP="00BD2A23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опасность</w:t>
      </w:r>
      <w:proofErr w:type="gramStart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Существовала</w:t>
      </w:r>
      <w:proofErr w:type="gramEnd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постоянная необходимость защиты от кочевых племен</w:t>
      </w:r>
      <w:r w:rsidR="00C2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угрожали восточнославянским землям.</w:t>
      </w:r>
    </w:p>
    <w:p w14:paraId="658D74C8" w14:textId="77777777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внутренние изменения делали необходимым создание единой, сильной власти.</w:t>
      </w:r>
    </w:p>
    <w:p w14:paraId="0E9934C4" w14:textId="037D8AFF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летописной традиции, которая идет из Новгорода, государство появилось после того, как сами племена пригласили к себе князей.</w:t>
      </w:r>
    </w:p>
    <w:p w14:paraId="2689F209" w14:textId="3CBBF663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Летопись рассказывает, что в 862 году между и финно-угорскими племенами начались ссоры. Тогда они решили, что им нужен правитель со стороны, который мог бы объединить земли и установить порядок. Они «добровольно» пригласили князя Рюрика с его братьями </w:t>
      </w:r>
      <w:proofErr w:type="spellStart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Синеусом</w:t>
      </w:r>
      <w:proofErr w:type="spellEnd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Трувором. Рюрик сначала пришел в Ладогу, а затем построил Новгород.</w:t>
      </w:r>
    </w:p>
    <w:p w14:paraId="15170AE7" w14:textId="11E80005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IV. Рюрик</w:t>
      </w:r>
    </w:p>
    <w:p w14:paraId="300A0C45" w14:textId="1C50DF5A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том, кем был Рюрик и откуда он пришел, является самым спорным в истории Древней Руси</w:t>
      </w:r>
      <w:r w:rsidR="00C330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85906E" w14:textId="77777777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 о происхождении Рюрика:</w:t>
      </w:r>
    </w:p>
    <w:p w14:paraId="7B028BDF" w14:textId="77777777" w:rsidR="00BD2A23" w:rsidRPr="00BD2A23" w:rsidRDefault="00BD2A23" w:rsidP="00BD2A23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Норманисты</w:t>
      </w:r>
      <w:proofErr w:type="spellEnd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ученых, считающих варягов скандинавами) утверждают, что Рюрик и его дружина были норманнами (викингами, выходцами из Скандинавии). Они считают, что скандинавы 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были той внешней силой, которая принесла славянам, не умевшим этого делать, идею государства.</w:t>
      </w:r>
    </w:p>
    <w:p w14:paraId="2BBCE7E5" w14:textId="367F299C" w:rsidR="00BD2A23" w:rsidRPr="00BD2A23" w:rsidRDefault="00BD2A23" w:rsidP="00BD2A23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Антинорманисты</w:t>
      </w:r>
      <w:proofErr w:type="spellEnd"/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ученых, считающих варягов славянами) считают, что Рюрик и его варяги были славянскими племенами с южного берега Балтийского моря. Они указывают, что русские князья говорили на славянском языке, а «русский род» и славяне были тесно связаны.</w:t>
      </w:r>
    </w:p>
    <w:p w14:paraId="1D953A73" w14:textId="10B19F9C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источник о Рюрике — </w:t>
      </w:r>
      <w:r w:rsidR="00C3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овесть временных лет. Но даже </w:t>
      </w:r>
      <w:r w:rsidR="00C3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0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противоречи</w:t>
      </w:r>
      <w:r w:rsidR="00C330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F01065" w14:textId="0944DA60" w:rsidR="00BD2A23" w:rsidRPr="00BD2A23" w:rsidRDefault="00BD2A23" w:rsidP="00BD2A23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появление имени: Самые ранние киевские летописцы, жившие в XI веке, не называли Рюрика основателем династии. Они считали родоначальником Игоря Старого. Это позволяет предположить, что рассказ о Рюрике был добавлен в летопись позже.</w:t>
      </w:r>
    </w:p>
    <w:p w14:paraId="14B1922A" w14:textId="38E65102" w:rsidR="00BD2A23" w:rsidRPr="00BD2A23" w:rsidRDefault="00BD2A23" w:rsidP="00BD2A23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Западные источники: В западных (европейских) хрониках нет прямых и однозначных записей о Рюрике, призванном в 862 году. Иностранные источники упоминают племена «рос», но это не подтверждает историю именно Рюрика как основателя династии.</w:t>
      </w:r>
    </w:p>
    <w:p w14:paraId="7B4113D2" w14:textId="0737E310" w:rsidR="00BD2A23" w:rsidRPr="00BD2A23" w:rsidRDefault="00BD2A23" w:rsidP="00BD2A23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330AD">
        <w:rPr>
          <w:rFonts w:ascii="Times New Roman" w:eastAsia="Times New Roman" w:hAnsi="Times New Roman" w:cs="Times New Roman"/>
          <w:sz w:val="28"/>
          <w:szCs w:val="28"/>
          <w:lang w:eastAsia="ru-RU"/>
        </w:rPr>
        <w:t>.е.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Рюрик —</w:t>
      </w:r>
      <w:r w:rsidR="00C3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элемент новгородской легенды о начале династии, который позволил летописцам ответить на вопрос "откуда есть пошла Русская земля".</w:t>
      </w:r>
    </w:p>
    <w:p w14:paraId="4EBC8D8A" w14:textId="698B108D" w:rsid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50A8">
        <w:rPr>
          <w:rFonts w:ascii="Times New Roman" w:hAnsi="Times New Roman" w:cs="Times New Roman"/>
          <w:sz w:val="28"/>
          <w:szCs w:val="28"/>
        </w:rPr>
        <w:t>Кузьмин А. Г. История России с древнейших времен до 1618 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17D17C" w14:textId="6582F5C1" w:rsid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0AD">
        <w:rPr>
          <w:rFonts w:ascii="Times New Roman" w:hAnsi="Times New Roman" w:cs="Times New Roman"/>
          <w:sz w:val="28"/>
          <w:szCs w:val="28"/>
        </w:rPr>
        <w:t>Сахаров А. Н. История России с древнейших времен до конца XVII века</w:t>
      </w:r>
    </w:p>
    <w:p w14:paraId="6C1ACA52" w14:textId="0D86B7E1" w:rsid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России: учебник для вузов</w:t>
      </w:r>
      <w:r w:rsidRPr="00C330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 ред. Ю.А. Петрова</w:t>
      </w:r>
    </w:p>
    <w:p w14:paraId="7AC32883" w14:textId="26F234D9" w:rsid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Помогали:</w:t>
      </w:r>
    </w:p>
    <w:p w14:paraId="34E21F9B" w14:textId="70C14FD6" w:rsidR="00B71EAC" w:rsidRDefault="00B71EAC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ноутбук</w:t>
      </w:r>
    </w:p>
    <w:p w14:paraId="4320B12A" w14:textId="15A63722" w:rsidR="00B71EAC" w:rsidRPr="00B71EAC" w:rsidRDefault="00B71EAC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Spotify</w:t>
      </w:r>
    </w:p>
    <w:p w14:paraId="0E2E00FD" w14:textId="18590EED" w:rsid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Microsoft Word 2021</w:t>
      </w:r>
    </w:p>
    <w:p w14:paraId="2B9E560B" w14:textId="6EAE11EA" w:rsidR="00C330AD" w:rsidRPr="00C330AD" w:rsidRDefault="00B71EAC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Notebooklm</w:t>
      </w:r>
      <w:proofErr w:type="spellEnd"/>
    </w:p>
    <w:p w14:paraId="163DC81E" w14:textId="6F62715F" w:rsidR="00C330AD" w:rsidRP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Claude</w:t>
      </w:r>
      <w:r w:rsidRPr="00C330AD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en-US"/>
        </w:rPr>
        <w:t>Opus</w:t>
      </w:r>
      <w:r w:rsidRPr="00C330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A447C4" w14:textId="3E669FEE" w:rsid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Perplexity Sonar Pro</w:t>
      </w:r>
    </w:p>
    <w:p w14:paraId="0212347F" w14:textId="57C5CDE4" w:rsid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Gemini 2.5 Pro</w:t>
      </w:r>
    </w:p>
    <w:p w14:paraId="5A789B7D" w14:textId="4FCEDB4A" w:rsidR="00C330AD" w:rsidRPr="00C330AD" w:rsidRDefault="00C330AD" w:rsidP="00C330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Grok 4</w:t>
      </w:r>
    </w:p>
    <w:sectPr w:rsidR="00C330AD" w:rsidRPr="00C3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6AB2"/>
    <w:multiLevelType w:val="multilevel"/>
    <w:tmpl w:val="0DEA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41A6"/>
    <w:multiLevelType w:val="multilevel"/>
    <w:tmpl w:val="8254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32FDA"/>
    <w:multiLevelType w:val="multilevel"/>
    <w:tmpl w:val="E88E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B2E9B"/>
    <w:multiLevelType w:val="multilevel"/>
    <w:tmpl w:val="40BC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23"/>
    <w:rsid w:val="000B2FFE"/>
    <w:rsid w:val="00B71EAC"/>
    <w:rsid w:val="00BD2A23"/>
    <w:rsid w:val="00C20254"/>
    <w:rsid w:val="00C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DFE4"/>
  <w15:chartTrackingRefBased/>
  <w15:docId w15:val="{129419F0-77DF-406C-8DD9-A1490FCD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2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2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A23"/>
    <w:rPr>
      <w:b/>
      <w:bCs/>
    </w:rPr>
  </w:style>
  <w:style w:type="paragraph" w:styleId="a5">
    <w:name w:val="List Paragraph"/>
    <w:basedOn w:val="a"/>
    <w:uiPriority w:val="34"/>
    <w:qFormat/>
    <w:rsid w:val="00C33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765</Words>
  <Characters>4748</Characters>
  <Application>Microsoft Office Word</Application>
  <DocSecurity>0</DocSecurity>
  <Lines>74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Должиков</dc:creator>
  <cp:keywords/>
  <dc:description/>
  <cp:lastModifiedBy>Семён Должиков</cp:lastModifiedBy>
  <cp:revision>1</cp:revision>
  <dcterms:created xsi:type="dcterms:W3CDTF">2025-10-31T23:54:00Z</dcterms:created>
  <dcterms:modified xsi:type="dcterms:W3CDTF">2025-11-01T00:25:00Z</dcterms:modified>
</cp:coreProperties>
</file>